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1. В коммуникативной модели перевода участники двуязычной коммуникации называются: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компаниями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компонентами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консультантами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компаньонами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коммуникаторами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2. У каких переводческих соответствий совпадает обьем передаваемой информации: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эквивакобульных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не эквивакобульных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позициональных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окказиональных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полных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3. Теория межъязыковых переводческих лексических соответствий возникла…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во Франции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в Канаде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в Германии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в Казахстане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в России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4. В комплексе знаний, необходимых переводчику, входят…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профессиональные и непрофессиональные знания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необходимые и второстепенные знания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обязательные и необязательные знания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простой английский язык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базовые и фоновые знания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5. Возникновение лингвистической теории перевода было стимулировано…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великими географическими открытиями Х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D147C">
        <w:rPr>
          <w:rFonts w:ascii="Times New Roman" w:hAnsi="Times New Roman" w:cs="Times New Roman"/>
          <w:sz w:val="24"/>
          <w:szCs w:val="24"/>
        </w:rPr>
        <w:t>-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D147C">
        <w:rPr>
          <w:rFonts w:ascii="Times New Roman" w:hAnsi="Times New Roman" w:cs="Times New Roman"/>
          <w:sz w:val="24"/>
          <w:szCs w:val="24"/>
        </w:rPr>
        <w:t>вв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научно-технической революцией ХХ 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информационным взрывом после второй мировой войны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появлением компьютерных технологий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ХХ веке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6. Черновым переводом называется…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вольный перевод, эквивалентность  которого ограничена указанием на ситуацию предметно-логического содержания текста-оригинала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окончательный перевод, эквивалентность которого ограничена лишь указанием на ситуацию предметно-логического содержания текста-оригинала при возможных пропусках и отклонений от нормы языка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>) перевод, эквивалентность которого ограничена уровнем  уровнем профессионализма переводчика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предварительный перевод, эквивалентность которого ограничена лишь указанием  на ситуацию предметно-логического содержания текста-ориганала при возможных пропусках и отклонениях от норм языка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вольный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Основными приемами прагматической адаптации перевода В.Н.Комиссаров называет…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пояснение, пропуски и замены в тексте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пояснения и пропуски в тексте перевода и пословный перевод отдельных частей текста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пояснения, сокращения и замены в тексте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пояснения и пропуски в тексте перевод а и сохранение в нем отдельных единиц оригинала на языке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пояснение в тексте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8. Укажите правильный вариант грамматической трансформации предложения для перевода английского высказывания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writers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lacked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Эти писатели не были лишены социального видения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sz w:val="24"/>
          <w:szCs w:val="24"/>
        </w:rPr>
        <w:t>) Этим писателям недоставало социального видения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>) Эти писатели были лишены социального видения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Эти писатели нуждались в социальном видении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Эти писатели не имели социального видения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9. Автор статьи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«Мера точности перевода»...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М.Смирнов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А.Соболев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Н.Комиссаров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А.Федоров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А.Кенжебеков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10….studies the system of sound units and their function.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Phonology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the chain of events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the process of speech production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linguistic</w:t>
      </w:r>
      <w:r w:rsidRPr="002D147C">
        <w:rPr>
          <w:rFonts w:ascii="Times New Roman" w:hAnsi="Times New Roman" w:cs="Times New Roman"/>
          <w:sz w:val="24"/>
          <w:szCs w:val="24"/>
        </w:rPr>
        <w:t>/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psychological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allophone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11. Вид информации, к которому относят объективные сведения о внешнем мире, называется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лингвистической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когнитивной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С) эмоциональной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экстралингвистической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фонетической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12. Экстралингвистическая информация переводимого слова отражает…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объекты и категории языковой системы и отношения между ними в речи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sz w:val="24"/>
          <w:szCs w:val="24"/>
        </w:rPr>
        <w:t>) структурные слова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>) понятия и представления о синтаксической системе языка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понятия и представления о явлениях, фактах и объектах реальной действительности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понятия и представления о морфологической структуре слова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Прагматическим потенциалом текста является…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способность текста оказывать воздействие на переводчика, вызывая у него интеллектуальную или эмоциональную реакцию на сложность выражения передаваемого сообщения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sz w:val="24"/>
          <w:szCs w:val="24"/>
        </w:rPr>
        <w:t>)  способность переводчика оказывать воздействие на автора, вызывая у него интеллектуальную или эмоциональную реакцию на форму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 xml:space="preserve">) способность автора оригинала оказывать воздействие на переводчика, заставляя его выбирать  прием перевода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 способность текста оказывать воздействие на рецептора, вызывая у него интеллектуальную или эмоциональную реакцию на передаваемое сообщение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способность текста оказывать воздействие на переводчика, вызывая у него интеллектуальную или эмоциональную реакцию на сложность выражения переводимого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14. Создавая собственно, переводческий неологизм, переводчик должен исходить…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из контекста оригинала и материала двуязычных словарей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sz w:val="24"/>
          <w:szCs w:val="24"/>
        </w:rPr>
        <w:t>) из контекста оригинала, способа создания неологизма автором оригинала и способов создания неологизмов, существующих в языке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>) из контекста оригинала и материала текста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из контекста оригинала и способа создания неологизма автором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из знания иностранного языка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15. Переводческий комментарий как прием это-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переводческий прием, сопровождающий предложение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sz w:val="24"/>
          <w:szCs w:val="24"/>
        </w:rPr>
        <w:t>) воспроизведение комбинаторного состава слова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sz w:val="24"/>
          <w:szCs w:val="24"/>
        </w:rPr>
        <w:t>) пофонемное воссоздание исходной лексической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переводческий прием, сопровождающий слово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>) побуквенное воссоздание исходной лексической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16. Укажите правильный вариант грамматической трансформации предложения для перевода английского высказывания с диремой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split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Democratic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elected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Lincoln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47C">
        <w:rPr>
          <w:rFonts w:ascii="Times New Roman" w:hAnsi="Times New Roman" w:cs="Times New Roman"/>
          <w:sz w:val="24"/>
          <w:szCs w:val="24"/>
        </w:rPr>
        <w:t>) Раскол в демократической партии сделал президентом Линкольна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Раскол в демократической партии выбрал президентом Линкольна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Линкольна избрали президентом из-за раскола в демократической партии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Линкольн был избран президентом из-за союза в демократической партии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Из-за раскола в демократической партии президентом был избран Линкольн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17. Рецептором переводоведения называется…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получатель сообщения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текст как результат  процесса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орган чувств, преобразующий энергию внешнего воздействия в нервные сигналы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оригинал, подвергающийся переводу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получатель сообщения-слушающий или читающий участник коммуникации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18.  …states that a diphthong should be (a) unisyllabic, that is parts of diphthong cannot belong to two syllables.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G.P. Torsuyev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L.V. Shcherba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D. Jones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lastRenderedPageBreak/>
        <w:t>D) A.C. 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N.S. Trubetzkoy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. When one person is speaking and the other one is listening it is…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The process of speech production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Segmental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an allophone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Relevant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events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0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. Составляемые лексические единицы относятся к одной части речи у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эквивокабульных не эквивалентов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эквивокабульных эквивалентов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эквиразрядных эквивалентов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неэквиразрядных эквивалентов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нэквивокабульных эквивалентов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. Верный лексический вариант для перевода слова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variability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в сочетании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variability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temper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неровность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конкретность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вариативность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неустойчивость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изменчивость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. Пословно воспроизводится исходный текст в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реферативном способе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выборочном способе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функциональном способе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коммуникативном способе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буквальном способе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. Совокупность требований, предъявляемых к качеству перевода, называется…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схемой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качеством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нормой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правилами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системой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24. К фоновым знаниям относятся 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информация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лингвистическая информация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литературоведческая информация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страноведческая информация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социокультурная информация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25. Художественным переводом называется…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перевод исключительно стихотворных текстов, основная функция которых заключается в художественно-эстетическом воздействии на читателя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lastRenderedPageBreak/>
        <w:t>В) перевод научных текстов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вольный перевод любых текстов, предполагающий добавление художественных деталей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перевод научных текстов с добавлением художественных деталей для популяции научных знаний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перевод произведений художественной литературы, т.е текстов, основная функция которых заключается в художественно-эстетическом воздействии на читателя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26. Техническая компетенция переводчика подразумевает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А)) знание компьютера и современной оргтехнике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способность применять технические  средства в переводе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умение разрабатывать компьютерные программы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умение ремонтировать современную оргтехнику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 знание положений в теории перевода, переводческой стратегии и технических приемов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27. Понятие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прагматика перевода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в современном переводоведении рассматривается...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как влияние на ход и результат переводического процесса ограничений во времени, отводим на осуществление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как влияниена ход и результат переводического процесса в необходимости осуществить определенное воздействие на автора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как влияние на результат переводческого процесса в личности переводчика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как влияние на ход и результат переводического процесса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как влияние на ход и результат переводческого процесса в необходимости осуществить определенное воздействие на рецептора перевода с целью вызвать определенное отношение к информации текста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28. Вид моделей, в котором перевод понимается как процесс замены материальных знаков денотатов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ситуативной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трансформационный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информативный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коммуникативный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информационный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29. Семантическая модель перевода предполагает, что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в процессе перевода в тексте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в процессе перевода в тексте оригинала вычленяются все элеметарные синтаксические структуры и их компоненты и им подбираются  в языке перевода разноязычные или сходные по форме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 в процессе перевода в тексте оригинала вычленяются все лексически единицы и им подбираются в языке перевода разноязычные или сходные по содержанию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в процессе перевода в тексте оригинала вычленяются все корневые морфемы и им подбираются в языке перевода равноязычные или сходные по содержанию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в процессе перевода в тексте оригинала вычленяются все элементарные содержательные единицы и их компоненты (семы) и им подбираются в языке перевода равноязычные или сходные по содержанию единицы</w:t>
      </w:r>
    </w:p>
    <w:p w:rsidR="00C764DA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7C" w:rsidRPr="002D147C" w:rsidRDefault="002D147C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30. Sound alternations are also widely spread on the synchronical level in the present-day English and are known  as…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Acoustic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Normative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Experimental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Practical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Contextual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31. Ранние работы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проблемам перевода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имевшие характер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переводческих комментариев к тексту, появились в 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веках…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в Англии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в России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в Германии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в Испании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в Китае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32. К жанру устного перевода относится…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учебник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инструкция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эссе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тетрадь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интервью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33. Переводческий прием, который не относится к адекватным заменам это-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синонимичный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антонимический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компенсация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логическое развитие понятия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конкретизация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34. Основную трудность при переводе имен существительных с русского языка на английский представляет вопрос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об употреблении существительных, начинающихся с согласных букв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об употреблении существительных, начинающихся с гласных букв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об употреблении нарицательных существительных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об употреблении имён собственных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Е) об употреблении артиклей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35. При переводе этого жанра невозможен объяснительный нетекстовой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поэзии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драмы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рассказа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басни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пословицы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36. Термины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«двуязычная коммуникация, перевод, языковое посредничество...»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обозначают одинаковые по объему  понятия, связанные между собой по принципу включения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обозначают разные понятия, связанные между собой по принципу исключения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lastRenderedPageBreak/>
        <w:t>С) обозначают противоположные понятия и являются антонимами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обозначают  равноценные понятия и являются синонимами</w:t>
      </w:r>
    </w:p>
    <w:p w:rsidR="00C764DA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обозначают разные по объему понятия, связанные между собой по принципу включения</w:t>
      </w:r>
    </w:p>
    <w:p w:rsidR="002D147C" w:rsidRPr="002D147C" w:rsidRDefault="002D147C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37. Прагматической нормой перевода является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требование обеспечения переводчиком прагматической ценности текста -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В) требование обеспечения переводчиком неравенства объема перевода и оригинала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C) требование обеспечения переводчиком </w:t>
      </w:r>
      <w:r w:rsidRPr="002D147C">
        <w:rPr>
          <w:rFonts w:ascii="Times New Roman" w:hAnsi="Times New Roman" w:cs="Times New Roman"/>
          <w:sz w:val="24"/>
          <w:szCs w:val="24"/>
        </w:rPr>
        <w:t>исторической ценности перевода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грамматической правильности текста -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Е) требование обеспечения переводчиком равенства объема перевода и оригинала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38. Для описания перевода как процесса необходимы данные разных наук, основными из которых являются...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лингвистика, психология, геометрия, физиология высшей нервной деятельности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лингвистика, психология, психофизиология, геология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фонетика, философия, грамматика, стилистика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лингвистика, психология, психофизиология, физиология высшей нервной деятельности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лингвистика, литературоведение, психология, психофизиология, геофизика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39. Manner of articulation pine -fine,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b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at -that, bee -thee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lingual vs. glottal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labial vs. lingual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constrictive vs. affricates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D) constrictive unicentral vs. constrictive bicentral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occlusive vs. constrictive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40…. declared the distributional method to be the only scientific one.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A)A.C. 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D. Jones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N.S. Trubetzkoy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Zelling Harris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D147C">
        <w:rPr>
          <w:rFonts w:ascii="Times New Roman" w:hAnsi="Times New Roman" w:cs="Times New Roman"/>
          <w:sz w:val="24"/>
          <w:szCs w:val="24"/>
        </w:rPr>
        <w:t>.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147C">
        <w:rPr>
          <w:rFonts w:ascii="Times New Roman" w:hAnsi="Times New Roman" w:cs="Times New Roman"/>
          <w:sz w:val="24"/>
          <w:szCs w:val="24"/>
        </w:rPr>
        <w:t xml:space="preserve">.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Torsuyev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41. Автор выражения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Основной критерий для переводчика это-чувство меры, такта, вкуса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Чуковский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Бархударов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Влахов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Гачечиладзе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Брунов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42. Нулевой перевод как переводческий прием это-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пофонемное воссоздание исходной лексической единицы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переводческий прием, сопровождаюий слово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компенсация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расширенное пояснение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пропуск безэквивалентной формы</w:t>
      </w:r>
    </w:p>
    <w:p w:rsidR="00C764DA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D147C" w:rsidRPr="002D147C" w:rsidRDefault="002D147C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43. Письменный перевод относят к...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критике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истории теории и практики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С) частной теории перевода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частной теории практики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специальному разделу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44. Требования к переводу драмы это-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ритмичность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эквивалентность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С) эквиритмичность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идентичность рифм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удобопроизносимость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45. Информативная модель  перевода утверждает, что...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любой устный или письменный текст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В) любой устный или письменный текст является  носителем  самой разнообразной информации, которая должна быть воспринята и осмыслена переводчиком в полном объеме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любой устный или письменный текст является структурно-семантическим единством, который должен быть воспринят и осмыслен переводчиком в полном объеме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любой устный или письменный текст является продуктом грамматической системы языка, которая должна быть изучена переводчиком в полном объеме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любой устный или письменный текст является единством элементарных семантических компонентов, который должно быть воспринят и осмыслен переводчиком в полном объеме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46. Коммуникативная модель перевода рассматривает перевод...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как акт многоязычной коммуникации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как акт предикации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как акт двуязычной коммуникации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как речевой акт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как акт доброй воли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47. Основными видами прагматической адаптации перевода, по В. Н. Комисарову, являются...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смысловая адаптация, эмоциональная адаптация, ситуативная адаптация, стилистическая адаптация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В) информативно-смысловая адаптация, информативно-эмоциональная адаптация, информативно-ситуативная адаптация, отступление от оригинала (экстрапереводческая адаптация)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информативно-смысловая адаптация, функционально-стилистическая адаптация, информативно-ситуативная адаптация, отступление от оригинала (экстрапереводческая адаптация)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стилистико-синтаксическая адаптация, информативно-эмоциональная адаптация, информативно-ситуативная адаптация, отступление от оригинала (экстрапереводческая адаптация)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функционально-стилистическая адаптация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48. Автор трактата «Наука поэзии»...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А) Платон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lastRenderedPageBreak/>
        <w:t>В) Гораций Цицерон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С) Сократ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>) Браун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Е) Цимбалов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49.  ...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defines diphthongs as unisyllabic gliding sounds in the articulation of which the organs of speech start from start from one position and then glide to another position.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A) N.S. Trubetzkoy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G.P. Torsuyev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A.C. 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L.V. Shcherba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D. Jones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50. … classifies the pronunciation errors as phonological and phonetic.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L.V. Shcherba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G.P. Torduyev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N.S. Trubetzkoy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A.C. 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.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Jones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51. Определите переводческий прием: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had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no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money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but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they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had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their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wits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-У них не было денег, зато была голова на плечах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установка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перестановка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добавление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компрессия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стяжение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52. ….is the main relevant feature that serves to differentiate long and short vowel phonemes because quantitative characteristics if   long  vowels  depend  on the position  they occupy in a word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A) Qualitative difference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B) degree of noise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C) Diphthong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Monophonemic status.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manner of articulation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53 . There are … vowel phonemes in English.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4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3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C) 2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1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5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54. Russian phoneticians classify according to the following principles: 1) degree of noise ; 2) place of articulation ; 3) manner of articulation; 4) position of the soft palate ; 5) force of articulation.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A) Consonants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B) The closure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Sonorant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Vowels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Phonetic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context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55. Теория межъязыковых переводческих лексических соответствий возникла в результате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А) исследований теоретических уровня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исследований  межъязыковых сопоставлений стилистического уровня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исследований  межъязыковых сопоставлений морфологического уровня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исследований межъязыковых сопоставлений лексика - семантического  уровня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исследований  межъязыковых сопоставлений фонетического уровня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56. Эквивокабульные межъязыковые переводческие лексические соответствия возникают…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если единицы оригинала и перевода не имеют  одинаковых стилистических свойств.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если единицы оригинала и перевода  имеют  одинаковых стилистических свойств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С) если единицы занимают одинаковые синтаксические  позиции в тексте оригинала и в тексте перевода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если единицы совпадают по форме :слова оригинала = слову в переводе или словосочетание оригинала = словосочетанию в переводе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если единицы близки по звучанию: слово или словосочетание оригинала созвучно слову или словосочетанию в переводе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57. Возникновение собственного лингвистической теорий перевода было подготовлено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реформой русской орфографий 1954 г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реформой русской орфографий 1956 г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С) расширением международных контактов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расширением масштабов переводческой деятельности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изменением научной ориентаций лингвистики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58.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The study of the relationship between phonemes  and morphemes is called ....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А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Morphophonology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В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Morphonology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С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Morphophonemics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Phonology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Е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 Morphemes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59….which is mainly concerned with the functioning of phonetic units in the language.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А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) Normative phonetics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Practical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Suprasegmental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Segmental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E) Theoretical phonetics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60…are known to have voice and noise combined, while vowels are sounds consisting of voice only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Phonetic context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B) Sonorant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C) Consonants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Vowels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E) the closure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61. The origin of the word is a Greek “phona” 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A) articulatory, acoustic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B) a sound, a voice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C) Sonorant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Vowel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 xml:space="preserve">E) Voice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62. Единица ПЯ, регулярно используемая для перевода данной единицы ИЯ, называется  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транслитерацией единицы ПЯ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В) калькированием единицы ПЯ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С) объяснительным переводом единицы ПЯ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переводческой трансформацией единицы ПЯ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переводческим соответствием единицы ПЯ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63. Нулевой перевод при переводе с английского языка на русский применим в отношении 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глаголов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наречий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причастий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прилагательных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артиклей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64.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The phonological analysis of English consonant sounds helps to distinguish ......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А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30 phonemes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В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22 phonems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С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21 phonemes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23 phonemes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24 phonemes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65. Информативный объем переводимого слова включает…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реальную и нереальную информацию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неважную информацию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переводимую и непереводимую информацию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важную и неважную информацию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экстралингвистическую и лингвистическую информацию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66. Характерными особенностями научно-технического стиля является его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информативность, краткость, несложность.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информативность, логичность, точность и объективность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объемность, сложность, нелогичность, точность.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краткость, неточность, последовательность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четкость, краткость, объективность</w:t>
      </w:r>
    </w:p>
    <w:p w:rsidR="00C764DA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7C" w:rsidRPr="002D147C" w:rsidRDefault="002D147C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67. Ведущими школами  переводоведения в России являются…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Московская и Новосибирская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Оренбургская и Московская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Санкт-Петербургская и Тверская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Пермская и  Новосибирская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Московская и Санкт- Петербургская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68. Один из видов переводческих приемов не относится к адекватным заменам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А) логическая развитие понятия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калькирование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калька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конкретизация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компенсация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69….writes that the length of English {t∫} in the words chair and match is different;{t∫} in match is considerably longer than {t} in mat and may be even longer than {∫} in mash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A.C. 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L. V. Shcherba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G.P. Torsuyev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N.S.Trubetzkoy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.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Jones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70. Переводческий прием, который не относится к адекватным заменам это -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компенсация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логическое развитие понятия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конкретизация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антонимический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синонимичный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71. Требование к переводу прозы это ....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соразмерность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не эквилинеарность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эквилинеарность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эквиритмичность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удобоусвояемость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72.Наибольший урон, который наносит качеству перевода это ....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простые слова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искажение стиля автора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ляпсусы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словарные ошибки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экзотизмы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73. Устный перевод относится к ….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методике преподавания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частной теории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критике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методике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специальному разделу 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74……..distinguishes two large classes: occlusive, in the production of which a complete obstruction is formed: b) constrictive, in the production of which an incomplete obstruction is…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A) G. P.Torsyev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B) V.A Vassilyev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C) A.C.Gimson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A.L.Trakhterov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Roach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75. Прагматической ценностью перевода называется…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степень соответствия функционально - стилистических характеристик  перевода функционально-стилистическим характеристикам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степень соответствия воздействия текста перевода на переводчика тому воздействию, которое оказывает оригинал на автора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С) степень соответствия содержания перевода содержанию оригинала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степень соответствия воздействия текста и перевода на рецептора перевода тому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степень соответствия  воздействия текста перевода на рецептора перевода тому  воздействию, которое оказывает оригинал на рецептора оригинала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76. Характерной чертой Лейпцигской школы переводоведения является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А) структурно - семантический подход к переводу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В) сопоставительный подход к переводу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денотативный подход к переводу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сравнительный подход к тексту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коммуникативный подход к переводу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77. .... is the larger units of connected speech: syllables, words, phrases and texts.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А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Theoretical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В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Segmental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</w:rPr>
        <w:t>С</w:t>
      </w:r>
      <w:r w:rsidRPr="002D147C">
        <w:rPr>
          <w:rFonts w:ascii="Times New Roman" w:hAnsi="Times New Roman" w:cs="Times New Roman"/>
          <w:sz w:val="24"/>
          <w:szCs w:val="24"/>
          <w:lang w:val="en-US"/>
        </w:rPr>
        <w:t>) Practical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D) Normative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Suprasegmental phonetics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78. Изменение грамматической  основы предложения при переводе является _____________трансформацией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А) частичной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В) корректной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недопустимой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>) полной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Е) разной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79. Текс перевода - это ….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А) речевое  произведение на ИЯ,  и для него обязательны правила нормы и узуса этого языка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 xml:space="preserve">В) речевое произведение на  ПЯ, и для него не обязательны правила нормы  и узуса этого языка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С) не речевое произведение на ПЯ, и для него обязательны правила нормы и узуса этого языка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sz w:val="24"/>
          <w:szCs w:val="24"/>
        </w:rPr>
        <w:t xml:space="preserve">) речевое произведение на  ПЯ, и для него обязательны правила нормы и узуса этого языка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lastRenderedPageBreak/>
        <w:t>Е) речевое произведение на ПЯ, и для него обязательны правила нормы и узуса 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80. Термин «рецептор перевода» означает…</w:t>
      </w:r>
    </w:p>
    <w:p w:rsidR="00C764DA" w:rsidRPr="002D147C" w:rsidRDefault="00C764DA" w:rsidP="00C764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редактор</w:t>
      </w:r>
    </w:p>
    <w:p w:rsidR="00C764DA" w:rsidRPr="002D147C" w:rsidRDefault="00C764DA" w:rsidP="00C764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редакция</w:t>
      </w:r>
    </w:p>
    <w:p w:rsidR="00C764DA" w:rsidRPr="002D147C" w:rsidRDefault="00C764DA" w:rsidP="00C764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С)</w:t>
      </w:r>
      <w:r w:rsidRPr="002D147C">
        <w:rPr>
          <w:rFonts w:ascii="Times New Roman" w:hAnsi="Times New Roman" w:cs="Times New Roman"/>
          <w:sz w:val="24"/>
          <w:szCs w:val="24"/>
        </w:rPr>
        <w:t xml:space="preserve"> отправитель</w:t>
      </w:r>
    </w:p>
    <w:p w:rsidR="00C764DA" w:rsidRPr="002D147C" w:rsidRDefault="00C764DA" w:rsidP="00C764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147C">
        <w:rPr>
          <w:rFonts w:ascii="Times New Roman" w:hAnsi="Times New Roman" w:cs="Times New Roman"/>
          <w:sz w:val="24"/>
          <w:szCs w:val="24"/>
        </w:rPr>
        <w:t xml:space="preserve"> конструктор </w:t>
      </w:r>
    </w:p>
    <w:p w:rsidR="00C764DA" w:rsidRPr="002D147C" w:rsidRDefault="00C764DA" w:rsidP="00C764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Е)</w:t>
      </w:r>
      <w:r w:rsidRPr="002D147C">
        <w:rPr>
          <w:rFonts w:ascii="Times New Roman" w:hAnsi="Times New Roman" w:cs="Times New Roman"/>
          <w:sz w:val="24"/>
          <w:szCs w:val="24"/>
        </w:rPr>
        <w:t xml:space="preserve"> получатель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81. Укажите правильный вариант грамматической трансформации предложения для перевода английского высказывания 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Europe is growing increasingly concerned about the escalation of tensions in the Middle East.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А) В Европе растет озабоченность в связи с эскалацией напряженности на Ближнем Востоке</w:t>
      </w:r>
    </w:p>
    <w:p w:rsidR="00C764DA" w:rsidRPr="002D147C" w:rsidRDefault="00C764DA" w:rsidP="00C764DA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Европа обеспокоена эскалацией напряженности на Среднем Востоке</w:t>
      </w:r>
    </w:p>
    <w:p w:rsidR="00C764DA" w:rsidRPr="002D147C" w:rsidRDefault="00C764DA" w:rsidP="00C764DA">
      <w:pPr>
        <w:widowControl w:val="0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 Европе растет озабоченность в связи с эвакуацией людей на Ближнем Востоке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)  В Европе растет озабоченность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Е)  Европа все больше и больше обеспокоена эскалацией напряженности на Ближнем Востоке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82. Прагматическая адаптация перевода - это...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вносимые в текст перевода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вносимые в текст перевода с целью сократить его объем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вносимые в текст перевода </w:t>
      </w:r>
      <w:r w:rsidRPr="002D147C">
        <w:rPr>
          <w:rFonts w:ascii="Times New Roman" w:hAnsi="Times New Roman" w:cs="Times New Roman"/>
          <w:color w:val="000000"/>
          <w:spacing w:val="20"/>
          <w:sz w:val="24"/>
          <w:szCs w:val="24"/>
        </w:rPr>
        <w:t>из-за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сложности перевода отдельных частей оригинала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вносимые в текст перевода с целью упрощения его понимания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переводчиком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изменения, вносимые в текст перевода с целью добиться необходимой</w:t>
      </w:r>
      <w:r w:rsidRPr="002D147C">
        <w:rPr>
          <w:rFonts w:ascii="Times New Roman" w:hAnsi="Times New Roman" w:cs="Times New Roman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интеллектуальной или эмоциональной реакции со стороны определенного типа рецептора перевода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83.  According to what criterion a sound complex is considered to be monophonemic if a morpheme boundary cannot pass within it, because it is generally assumed that a phoneme is morphologically indivisible</w:t>
      </w:r>
    </w:p>
    <w:p w:rsidR="00C764DA" w:rsidRPr="002D147C" w:rsidRDefault="00C764DA" w:rsidP="00C764DA">
      <w:pPr>
        <w:widowControl w:val="0"/>
        <w:tabs>
          <w:tab w:val="left" w:pos="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A)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Vowel phonemes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B) 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Monophonemic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C) 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Phonological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morphological</w:t>
      </w:r>
    </w:p>
    <w:p w:rsidR="00C764DA" w:rsidRPr="002D147C" w:rsidRDefault="00C764DA" w:rsidP="00C764DA">
      <w:pPr>
        <w:widowControl w:val="0"/>
        <w:tabs>
          <w:tab w:val="left" w:pos="265"/>
        </w:tabs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phonetic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84.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Главная цель в любом переводе это...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передача информации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передача эмоциональной информации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передача социолокальной информации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передача фоновой информации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noProof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передача смысловой информации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ind w:right="1300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85. Одна из труднейших проблем, встречающихся в процессе перевода иноязычного произведения это -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несовпадение этнических языковых стереотипов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изобилие междометий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изоболие имен собственных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изобилие фразеологических оборотов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19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lastRenderedPageBreak/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фонема</w:t>
      </w:r>
    </w:p>
    <w:p w:rsidR="00C764DA" w:rsidRPr="002D147C" w:rsidRDefault="00C764DA" w:rsidP="00C764DA">
      <w:pPr>
        <w:widowControl w:val="0"/>
        <w:tabs>
          <w:tab w:val="left" w:pos="28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86.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 собственно - переводческим лексическим окказионализмам относятся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А) слова, созданные автором оригинала в соответствии со смыслом и функцией контекста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) слова, отсутствующие в оригинале, но введенные переводчиком в соответствии со смыслом и функцией контекста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) слова, найденные переводчиком в словаре неологизмов в соответствии со смыслом е функцией индивидуально - авторских слов оригинала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) слова, отсутствующие в оригинале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180" w:line="240" w:lineRule="auto"/>
        <w:ind w:right="1320"/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) слова, созданные переводчиком в соответствии со смыслом и функцией индивидуально - авторских слов оригинала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87. Manner of articulation fare - chair, fail -jail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lingual vs. glottal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B) voiceless fortis vs. voiced lenis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C) labial vs. lingual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D) constrictive vs. affricates</w:t>
      </w:r>
    </w:p>
    <w:p w:rsidR="00C764DA" w:rsidRPr="002D147C" w:rsidRDefault="00C764DA" w:rsidP="00C764DA">
      <w:pPr>
        <w:widowControl w:val="0"/>
        <w:tabs>
          <w:tab w:val="left" w:pos="279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constrictive unicentral vs. constrictive bicentral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88. Определите способ перевода «the underdog» - «неудачник»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функциональная замена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опущение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перевод текста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описание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генерализация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89. Безэквивалентной лексикой в переводоведении называются...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лексические единицы языка перевода, не имеющие фонем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 языка оригинала, не имеющие омонимов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 языка перевода, не имеющие антонимов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 языка перевода, не имеющие синонимов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18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лексические единицы языка оригинала, не имеющие регулярных словарных соответствий в языке перевода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90. Структурное преобразование метафоры как переводческий прием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sz w:val="24"/>
          <w:szCs w:val="24"/>
        </w:rPr>
        <w:t>стилистическое изменение исходного текста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 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словесное, грамматическое  изменение  исходного текста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 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расширенное пояснение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2D147C">
        <w:rPr>
          <w:rFonts w:ascii="Times New Roman" w:hAnsi="Times New Roman" w:cs="Times New Roman"/>
          <w:sz w:val="24"/>
          <w:szCs w:val="24"/>
        </w:rPr>
        <w:t>переводческий прием, сопровождающий слово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147C">
        <w:rPr>
          <w:rFonts w:ascii="Times New Roman" w:hAnsi="Times New Roman" w:cs="Times New Roman"/>
          <w:sz w:val="24"/>
          <w:szCs w:val="24"/>
        </w:rPr>
        <w:t>побуквенное воссоздание исходной лексической единицы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91. Термин «эквивалентный» в переводоведении означает ...</w:t>
      </w:r>
    </w:p>
    <w:p w:rsidR="00C764DA" w:rsidRPr="002D147C" w:rsidRDefault="00C764DA" w:rsidP="00C764DA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двуязычной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переменный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постоянный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D) 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адекватный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E) 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>многозначный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92. ....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>considers the variability in the placement of the Russian word stress an individual sign of every particular word which presents a difficulty for foreign leaners.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L.V. Shcherba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B) N.S. Trubertzkoy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C) R.I. Avanesov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sz w:val="24"/>
          <w:szCs w:val="24"/>
          <w:lang w:val="en-US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  <w:lang w:val="en-US"/>
        </w:rPr>
        <w:t>D) A.C. Gimson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G.P Torsuyev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93. Автор книги "Профессия - переводчик"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A) Б. Кенжегалиев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B) В. Бражников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C) А. Федоров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D) Н. Сагандыкова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</w:rPr>
        <w:t>E) Г. Мирам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94. Укажите правильный вариант грамматической трансформации предложения для перевода английского высказывания Their summits are bare and windswept</w:t>
      </w:r>
    </w:p>
    <w:p w:rsidR="00C764DA" w:rsidRPr="002D147C" w:rsidRDefault="00C764DA" w:rsidP="00C764DA">
      <w:pPr>
        <w:widowControl w:val="0"/>
        <w:tabs>
          <w:tab w:val="left" w:pos="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 На их открытых всем ветрам вершинах пустота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На открытых всем ветрам вершинах нет растительности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Их вершины обнажены и открыты всем ветрам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Их обнаженные вершины открыты всем ветрам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 их открытых всем ветрам вершинах голо и пусто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95. Информативный объем переводимого слова включает...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реальную и нереальную информацию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 важную и неважную информацию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переводимую и непереводимую информацию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неважную информацию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экстралингвистическую и лингвистическую информацию</w:t>
      </w:r>
    </w:p>
    <w:p w:rsidR="00272F05" w:rsidRPr="002D147C" w:rsidRDefault="00272F05">
      <w:pPr>
        <w:rPr>
          <w:rFonts w:ascii="Times New Roman" w:hAnsi="Times New Roman" w:cs="Times New Roman"/>
          <w:sz w:val="24"/>
          <w:szCs w:val="24"/>
        </w:rPr>
      </w:pP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96. Синхронный перевод - это способ устного перевода, при котором переводчик, слушая речь оратора,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записывает текст на бумагу, а затем наговаривает перевод на диктофон.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практически одновременно (с небольшим отставанием -2-3 сек.) проговаривает перевод.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проговаривает перевод каждой логически завершенной фразы.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начинает переводить после того, как оратор перестал говорить, закончив всю речь какую-то ее часть.</w:t>
      </w:r>
    </w:p>
    <w:p w:rsidR="00C764DA" w:rsidRPr="002D147C" w:rsidRDefault="00C764DA" w:rsidP="00C764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проговаривает отдельно каждое предложение в переводе</w:t>
      </w:r>
    </w:p>
    <w:p w:rsidR="00C764DA" w:rsidRPr="002D147C" w:rsidRDefault="00C764DA" w:rsidP="00C764DA">
      <w:pPr>
        <w:widowControl w:val="0"/>
        <w:tabs>
          <w:tab w:val="left" w:pos="327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ab/>
        <w:t>Дифференциальная информация переводимого слова указывает ...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ind w:right="1220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лицо и пол субъекта действия, количество предметов мысли, время и последовательность действий, модальные значения</w:t>
      </w:r>
    </w:p>
    <w:p w:rsidR="00C764DA" w:rsidRPr="002D147C" w:rsidRDefault="00C764DA" w:rsidP="00C764DA">
      <w:pPr>
        <w:widowControl w:val="0"/>
        <w:tabs>
          <w:tab w:val="left" w:pos="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2D147C">
        <w:rPr>
          <w:rFonts w:ascii="Times New Roman" w:hAnsi="Times New Roman" w:cs="Times New Roman"/>
          <w:color w:val="000000"/>
          <w:sz w:val="24"/>
          <w:szCs w:val="24"/>
        </w:rPr>
        <w:tab/>
        <w:t>одушевленность или неодушевленность субъекта действия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C) место нахождения субъекта действия</w:t>
      </w:r>
    </w:p>
    <w:p w:rsidR="00C764DA" w:rsidRPr="002D147C" w:rsidRDefault="00C764DA" w:rsidP="00C76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D) стилистическую окраску слова</w:t>
      </w:r>
    </w:p>
    <w:p w:rsidR="00C764DA" w:rsidRDefault="00C764DA" w:rsidP="00C764D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147C">
        <w:rPr>
          <w:rFonts w:ascii="Times New Roman" w:hAnsi="Times New Roman" w:cs="Times New Roman"/>
          <w:color w:val="000000"/>
          <w:sz w:val="24"/>
          <w:szCs w:val="24"/>
        </w:rPr>
        <w:t>E) количество предметов мысли</w:t>
      </w:r>
    </w:p>
    <w:p w:rsidR="002D147C" w:rsidRPr="002D147C" w:rsidRDefault="002D147C" w:rsidP="00C764D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lastRenderedPageBreak/>
        <w:t>98. Для перевода научных терминов используются приемы .....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2D147C">
        <w:rPr>
          <w:rFonts w:ascii="Times New Roman" w:hAnsi="Times New Roman" w:cs="Times New Roman"/>
          <w:sz w:val="24"/>
          <w:szCs w:val="24"/>
        </w:rPr>
        <w:t>транскрипции, транслитерации, перифрастического (описательный) перевода и калькирование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Pr="002D147C">
        <w:rPr>
          <w:rFonts w:ascii="Times New Roman" w:hAnsi="Times New Roman" w:cs="Times New Roman"/>
          <w:sz w:val="24"/>
          <w:szCs w:val="24"/>
        </w:rPr>
        <w:t>транскрипции, транслитерации, уподобления, гипо - гиперонимического перевода и калькирование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C)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трансляции, транскрипции, гипотетического перевода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Pr="002D147C">
        <w:rPr>
          <w:rFonts w:ascii="Times New Roman" w:hAnsi="Times New Roman" w:cs="Times New Roman"/>
          <w:sz w:val="24"/>
          <w:szCs w:val="24"/>
        </w:rPr>
        <w:t xml:space="preserve">трансляции, транскрипции, гипотетического перевода, буквального перевода и калькирования </w:t>
      </w:r>
    </w:p>
    <w:p w:rsidR="00C764DA" w:rsidRPr="002D147C" w:rsidRDefault="00C764DA" w:rsidP="00C764DA">
      <w:pPr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E)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трансляции, гиперболического перевода и калькирования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>99. Жанрово-стилистическая классификация переводов в зависимости от жанрово-стилистических особенностей оригинала обуславливает выделение двух функциональных видов перевода: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A)</w:t>
      </w:r>
      <w:r w:rsidRPr="002D147C">
        <w:rPr>
          <w:rFonts w:ascii="Times New Roman" w:hAnsi="Times New Roman" w:cs="Times New Roman"/>
          <w:sz w:val="24"/>
          <w:szCs w:val="24"/>
        </w:rPr>
        <w:t xml:space="preserve"> художественный (литературный)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 перевод и научно-технический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B) профессиональный перевод и непрофессиональный перевод 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C) </w:t>
      </w:r>
      <w:r w:rsidRPr="002D147C">
        <w:rPr>
          <w:rFonts w:ascii="Times New Roman" w:hAnsi="Times New Roman" w:cs="Times New Roman"/>
          <w:sz w:val="24"/>
          <w:szCs w:val="24"/>
        </w:rPr>
        <w:t xml:space="preserve"> художественный (литературный)</w:t>
      </w: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 перевод и информативный (специальный) перевод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D) технический перевод и информативный перевод</w:t>
      </w:r>
    </w:p>
    <w:p w:rsidR="00C764DA" w:rsidRPr="002D147C" w:rsidRDefault="00C764DA" w:rsidP="00C764DA">
      <w:pPr>
        <w:rPr>
          <w:rFonts w:ascii="Times New Roman" w:hAnsi="Times New Roman" w:cs="Times New Roman"/>
          <w:sz w:val="24"/>
          <w:szCs w:val="24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E)</w:t>
      </w:r>
      <w:r w:rsidRPr="002D147C">
        <w:rPr>
          <w:rFonts w:ascii="Times New Roman" w:hAnsi="Times New Roman" w:cs="Times New Roman"/>
          <w:sz w:val="24"/>
          <w:szCs w:val="24"/>
        </w:rPr>
        <w:t xml:space="preserve"> литературный перевод и нелитературный перевод.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147C">
        <w:rPr>
          <w:rFonts w:ascii="Times New Roman" w:hAnsi="Times New Roman" w:cs="Times New Roman"/>
          <w:b/>
          <w:bCs/>
          <w:sz w:val="24"/>
          <w:szCs w:val="24"/>
        </w:rPr>
        <w:t xml:space="preserve">100. Определите способ перевода метафорического выражения: </w:t>
      </w:r>
      <w:r w:rsidRPr="002D147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a beast of a car - </w:t>
      </w:r>
      <w:r w:rsidRPr="002D147C">
        <w:rPr>
          <w:rFonts w:ascii="Times New Roman" w:hAnsi="Times New Roman" w:cs="Times New Roman"/>
          <w:b/>
          <w:bCs/>
          <w:sz w:val="24"/>
          <w:szCs w:val="24"/>
        </w:rPr>
        <w:t>зверь - машина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 xml:space="preserve">A) </w:t>
      </w:r>
      <w:r w:rsidRPr="002D147C">
        <w:rPr>
          <w:rFonts w:ascii="Times New Roman" w:hAnsi="Times New Roman" w:cs="Times New Roman"/>
          <w:sz w:val="24"/>
          <w:szCs w:val="24"/>
        </w:rPr>
        <w:t>описание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B) традиционное соответствие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C) калькирование</w:t>
      </w:r>
    </w:p>
    <w:p w:rsidR="00C764DA" w:rsidRPr="002D147C" w:rsidRDefault="00C764DA" w:rsidP="00C7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D) калька</w:t>
      </w:r>
    </w:p>
    <w:p w:rsidR="00C764DA" w:rsidRPr="002D147C" w:rsidRDefault="00C764DA" w:rsidP="00C764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D147C">
        <w:rPr>
          <w:rFonts w:ascii="Times New Roman" w:hAnsi="Times New Roman" w:cs="Times New Roman"/>
          <w:sz w:val="24"/>
          <w:szCs w:val="24"/>
          <w:lang w:val="kk-KZ"/>
        </w:rPr>
        <w:t>E) уподобление</w:t>
      </w: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p w:rsidR="00CF02AD" w:rsidRDefault="00CF02AD" w:rsidP="00C764DA">
      <w:pPr>
        <w:rPr>
          <w:rFonts w:ascii="Times New Roman CYR" w:hAnsi="Times New Roman CYR" w:cs="Times New Roman CYR"/>
          <w:sz w:val="24"/>
          <w:szCs w:val="24"/>
        </w:rPr>
      </w:pPr>
    </w:p>
    <w:sectPr w:rsidR="00CF02AD" w:rsidSect="00F72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64DA"/>
    <w:rsid w:val="00272F05"/>
    <w:rsid w:val="002D147C"/>
    <w:rsid w:val="004F0C62"/>
    <w:rsid w:val="00564CD2"/>
    <w:rsid w:val="00AE0371"/>
    <w:rsid w:val="00B3085A"/>
    <w:rsid w:val="00C764DA"/>
    <w:rsid w:val="00CF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4322</Words>
  <Characters>24642</Characters>
  <Application>Microsoft Office Word</Application>
  <DocSecurity>0</DocSecurity>
  <Lines>205</Lines>
  <Paragraphs>57</Paragraphs>
  <ScaleCrop>false</ScaleCrop>
  <Company/>
  <LinksUpToDate>false</LinksUpToDate>
  <CharactersWithSpaces>28907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2019-10-30T05:18:00Z</dcterms:created>
  <dcterms:modified xsi:type="dcterms:W3CDTF">2019-11-25T17:38:00Z</dcterms:modified>
</cp:coreProperties>
</file>